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B56" w:rsidRDefault="00F21B56" w:rsidP="00F21B56">
      <w:pPr>
        <w:spacing w:after="240"/>
        <w:ind w:right="-14"/>
        <w:rPr>
          <w:rFonts w:cs="Arial"/>
          <w:sz w:val="22"/>
        </w:rPr>
      </w:pPr>
      <w:r w:rsidRPr="00F21B56">
        <w:rPr>
          <w:rFonts w:cs="Arial"/>
          <w:sz w:val="22"/>
        </w:rPr>
        <w:t xml:space="preserve">The California Health Benefit Exchange welcomes your input on service center potential principles and options under consideration.  The principles and options are laid out in a Board options paper available on the Exchange </w:t>
      </w:r>
      <w:hyperlink r:id="rId9" w:history="1">
        <w:r w:rsidRPr="00F21B56">
          <w:rPr>
            <w:rStyle w:val="Hyperlink"/>
            <w:rFonts w:cs="Arial"/>
            <w:sz w:val="22"/>
          </w:rPr>
          <w:t>website</w:t>
        </w:r>
      </w:hyperlink>
      <w:r w:rsidRPr="00F21B56">
        <w:rPr>
          <w:rFonts w:cs="Arial"/>
          <w:sz w:val="22"/>
        </w:rPr>
        <w:t>.  Please use the table be</w:t>
      </w:r>
      <w:r w:rsidR="003D1137">
        <w:rPr>
          <w:rFonts w:cs="Arial"/>
          <w:sz w:val="22"/>
        </w:rPr>
        <w:t xml:space="preserve">low to provide your input </w:t>
      </w:r>
      <w:bookmarkStart w:id="0" w:name="_GoBack"/>
      <w:bookmarkEnd w:id="0"/>
      <w:r w:rsidRPr="00F21B56">
        <w:rPr>
          <w:rFonts w:cs="Arial"/>
          <w:sz w:val="22"/>
        </w:rPr>
        <w:t xml:space="preserve">.  Please </w:t>
      </w:r>
      <w:r w:rsidRPr="00F21B56">
        <w:rPr>
          <w:rFonts w:cs="Arial"/>
          <w:color w:val="000000"/>
          <w:sz w:val="22"/>
        </w:rPr>
        <w:t xml:space="preserve">submit your comments to the Exchange at </w:t>
      </w:r>
      <w:hyperlink r:id="rId10" w:tooltip="mailto:info@hbex.ca.gov" w:history="1">
        <w:r w:rsidRPr="00F21B56">
          <w:rPr>
            <w:rStyle w:val="Hyperlink"/>
            <w:rFonts w:cs="Arial"/>
            <w:sz w:val="22"/>
          </w:rPr>
          <w:t>info@hbex.ca.gov</w:t>
        </w:r>
      </w:hyperlink>
      <w:r w:rsidRPr="00F21B56">
        <w:rPr>
          <w:rFonts w:cs="Arial"/>
          <w:color w:val="000000"/>
          <w:sz w:val="22"/>
        </w:rPr>
        <w:t xml:space="preserve"> by close of business Wednesday, June 27, 2012.</w:t>
      </w:r>
      <w:r w:rsidRPr="00F21B56">
        <w:rPr>
          <w:rFonts w:cs="Arial"/>
          <w:sz w:val="22"/>
        </w:rPr>
        <w:t xml:space="preserve"> </w:t>
      </w:r>
    </w:p>
    <w:p w:rsidR="00F21B56" w:rsidRPr="00F21B56" w:rsidRDefault="00F21B56" w:rsidP="00F21B56">
      <w:pPr>
        <w:pStyle w:val="Heading4"/>
        <w:rPr>
          <w:rFonts w:cs="Arial"/>
          <w:color w:val="auto"/>
          <w:sz w:val="22"/>
        </w:rPr>
      </w:pPr>
      <w:r>
        <w:rPr>
          <w:rFonts w:cs="Arial"/>
          <w:color w:val="auto"/>
          <w:sz w:val="22"/>
        </w:rPr>
        <w:t>Potential Principles</w:t>
      </w:r>
    </w:p>
    <w:p w:rsidR="00F21B56" w:rsidRPr="00F21B56" w:rsidRDefault="00F21B56" w:rsidP="00F21B56">
      <w:pPr>
        <w:pStyle w:val="Heading4"/>
        <w:numPr>
          <w:ilvl w:val="0"/>
          <w:numId w:val="29"/>
        </w:numPr>
        <w:rPr>
          <w:rFonts w:cs="Arial"/>
          <w:b w:val="0"/>
          <w:color w:val="auto"/>
          <w:sz w:val="22"/>
        </w:rPr>
      </w:pPr>
      <w:r w:rsidRPr="00F21B56">
        <w:rPr>
          <w:rFonts w:cs="Arial"/>
          <w:b w:val="0"/>
          <w:color w:val="auto"/>
          <w:sz w:val="22"/>
        </w:rPr>
        <w:t>Provide a first-class consumer experience</w:t>
      </w:r>
    </w:p>
    <w:p w:rsidR="00F21B56" w:rsidRPr="00F21B56" w:rsidRDefault="00F21B56" w:rsidP="00F21B56">
      <w:pPr>
        <w:pStyle w:val="Heading4"/>
        <w:numPr>
          <w:ilvl w:val="0"/>
          <w:numId w:val="29"/>
        </w:numPr>
        <w:rPr>
          <w:rFonts w:cs="Arial"/>
          <w:b w:val="0"/>
          <w:color w:val="auto"/>
          <w:sz w:val="22"/>
        </w:rPr>
      </w:pPr>
      <w:r w:rsidRPr="00F21B56">
        <w:rPr>
          <w:rFonts w:cs="Arial"/>
          <w:b w:val="0"/>
          <w:color w:val="auto"/>
          <w:sz w:val="22"/>
        </w:rPr>
        <w:t>Offer comprehensive, integrated and streamlined services</w:t>
      </w:r>
    </w:p>
    <w:p w:rsidR="00F21B56" w:rsidRPr="00F21B56" w:rsidRDefault="00F21B56" w:rsidP="00F21B56">
      <w:pPr>
        <w:pStyle w:val="Heading4"/>
        <w:numPr>
          <w:ilvl w:val="0"/>
          <w:numId w:val="29"/>
        </w:numPr>
        <w:rPr>
          <w:rFonts w:cs="Arial"/>
          <w:b w:val="0"/>
          <w:color w:val="auto"/>
          <w:sz w:val="22"/>
        </w:rPr>
      </w:pPr>
      <w:r w:rsidRPr="00F21B56">
        <w:rPr>
          <w:rFonts w:cs="Arial"/>
          <w:b w:val="0"/>
          <w:color w:val="auto"/>
          <w:sz w:val="22"/>
        </w:rPr>
        <w:t>Be responsive to consumers and stakeholders</w:t>
      </w:r>
    </w:p>
    <w:p w:rsidR="00F21B56" w:rsidRPr="00F21B56" w:rsidRDefault="00F21B56" w:rsidP="00F21B56">
      <w:pPr>
        <w:pStyle w:val="Heading4"/>
        <w:numPr>
          <w:ilvl w:val="0"/>
          <w:numId w:val="29"/>
        </w:numPr>
        <w:rPr>
          <w:rFonts w:cs="Arial"/>
          <w:b w:val="0"/>
          <w:color w:val="auto"/>
          <w:sz w:val="22"/>
        </w:rPr>
      </w:pPr>
      <w:r w:rsidRPr="00F21B56">
        <w:rPr>
          <w:rFonts w:cs="Arial"/>
          <w:b w:val="0"/>
          <w:color w:val="auto"/>
          <w:sz w:val="22"/>
        </w:rPr>
        <w:t xml:space="preserve">Assure cost-effectiveness </w:t>
      </w:r>
    </w:p>
    <w:p w:rsidR="00F21B56" w:rsidRPr="00F21B56" w:rsidRDefault="00F21B56" w:rsidP="00F21B56">
      <w:pPr>
        <w:pStyle w:val="Heading4"/>
        <w:numPr>
          <w:ilvl w:val="0"/>
          <w:numId w:val="29"/>
        </w:numPr>
        <w:rPr>
          <w:rFonts w:cs="Arial"/>
          <w:b w:val="0"/>
          <w:color w:val="auto"/>
          <w:sz w:val="22"/>
        </w:rPr>
      </w:pPr>
      <w:r w:rsidRPr="00F21B56">
        <w:rPr>
          <w:rFonts w:cs="Arial"/>
          <w:b w:val="0"/>
          <w:color w:val="auto"/>
          <w:sz w:val="22"/>
        </w:rPr>
        <w:t>Optimize best-in-class staffing to support efficient eligibility and enrollment functions</w:t>
      </w:r>
    </w:p>
    <w:p w:rsidR="00F21B56" w:rsidRPr="00F21B56" w:rsidRDefault="00F21B56" w:rsidP="00F21B56">
      <w:pPr>
        <w:spacing w:after="240"/>
        <w:ind w:right="-14"/>
        <w:rPr>
          <w:rFonts w:cs="Arial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4"/>
        <w:gridCol w:w="3654"/>
        <w:gridCol w:w="3654"/>
        <w:gridCol w:w="3654"/>
      </w:tblGrid>
      <w:tr w:rsidR="000718C4" w:rsidRPr="003D1CAF" w:rsidTr="00F21B56">
        <w:trPr>
          <w:trHeight w:val="432"/>
          <w:tblHeader/>
        </w:trPr>
        <w:tc>
          <w:tcPr>
            <w:tcW w:w="1250" w:type="pct"/>
            <w:shd w:val="clear" w:color="auto" w:fill="B8CCE4" w:themeFill="accent1" w:themeFillTint="66"/>
          </w:tcPr>
          <w:p w:rsidR="000718C4" w:rsidRPr="000718C4" w:rsidRDefault="000718C4" w:rsidP="000718C4">
            <w:pPr>
              <w:spacing w:before="15" w:line="260" w:lineRule="exact"/>
              <w:rPr>
                <w:rFonts w:cs="Arial"/>
                <w:b/>
              </w:rPr>
            </w:pPr>
            <w:bookmarkStart w:id="1" w:name="_Toc326834035"/>
            <w:r w:rsidRPr="000718C4">
              <w:rPr>
                <w:rFonts w:cs="Arial"/>
                <w:b/>
                <w:sz w:val="22"/>
              </w:rPr>
              <w:t>Name</w:t>
            </w:r>
          </w:p>
        </w:tc>
        <w:tc>
          <w:tcPr>
            <w:tcW w:w="1250" w:type="pct"/>
            <w:shd w:val="clear" w:color="auto" w:fill="B8CCE4" w:themeFill="accent1" w:themeFillTint="66"/>
          </w:tcPr>
          <w:p w:rsidR="000718C4" w:rsidRPr="000718C4" w:rsidRDefault="000718C4" w:rsidP="000718C4">
            <w:pPr>
              <w:spacing w:before="15" w:line="260" w:lineRule="exact"/>
              <w:rPr>
                <w:rFonts w:cs="Arial"/>
                <w:b/>
              </w:rPr>
            </w:pPr>
            <w:r w:rsidRPr="000718C4">
              <w:rPr>
                <w:rFonts w:cs="Arial"/>
                <w:b/>
                <w:sz w:val="22"/>
              </w:rPr>
              <w:t>Organization</w:t>
            </w:r>
          </w:p>
        </w:tc>
        <w:tc>
          <w:tcPr>
            <w:tcW w:w="1250" w:type="pct"/>
            <w:shd w:val="clear" w:color="auto" w:fill="B8CCE4" w:themeFill="accent1" w:themeFillTint="66"/>
          </w:tcPr>
          <w:p w:rsidR="000718C4" w:rsidRPr="000718C4" w:rsidRDefault="000718C4" w:rsidP="000718C4">
            <w:pPr>
              <w:spacing w:before="15" w:line="260" w:lineRule="exact"/>
              <w:rPr>
                <w:rFonts w:cs="Arial"/>
                <w:b/>
              </w:rPr>
            </w:pPr>
            <w:r w:rsidRPr="000718C4">
              <w:rPr>
                <w:rFonts w:cs="Arial"/>
                <w:b/>
                <w:sz w:val="22"/>
              </w:rPr>
              <w:t>Email</w:t>
            </w:r>
          </w:p>
        </w:tc>
        <w:tc>
          <w:tcPr>
            <w:tcW w:w="1250" w:type="pct"/>
            <w:shd w:val="clear" w:color="auto" w:fill="B8CCE4" w:themeFill="accent1" w:themeFillTint="66"/>
          </w:tcPr>
          <w:p w:rsidR="000718C4" w:rsidRPr="000718C4" w:rsidRDefault="000718C4" w:rsidP="000718C4">
            <w:pPr>
              <w:spacing w:before="15" w:line="260" w:lineRule="exact"/>
              <w:rPr>
                <w:rFonts w:cs="Arial"/>
                <w:b/>
              </w:rPr>
            </w:pPr>
            <w:r w:rsidRPr="000718C4">
              <w:rPr>
                <w:rFonts w:cs="Arial"/>
                <w:b/>
                <w:sz w:val="22"/>
              </w:rPr>
              <w:t>Phone</w:t>
            </w:r>
          </w:p>
        </w:tc>
      </w:tr>
      <w:tr w:rsidR="000718C4" w:rsidRPr="003D1CAF" w:rsidTr="000718C4">
        <w:trPr>
          <w:trHeight w:val="432"/>
          <w:tblHeader/>
        </w:trPr>
        <w:tc>
          <w:tcPr>
            <w:tcW w:w="1250" w:type="pct"/>
            <w:shd w:val="clear" w:color="auto" w:fill="FFFFFF" w:themeFill="background1"/>
          </w:tcPr>
          <w:p w:rsidR="000718C4" w:rsidRPr="000718C4" w:rsidRDefault="000718C4" w:rsidP="000718C4">
            <w:pPr>
              <w:spacing w:before="15" w:line="260" w:lineRule="exact"/>
              <w:rPr>
                <w:rFonts w:cs="Arial"/>
                <w:b/>
                <w:sz w:val="22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:rsidR="000718C4" w:rsidRPr="000718C4" w:rsidRDefault="000718C4" w:rsidP="000718C4">
            <w:pPr>
              <w:spacing w:before="15" w:line="260" w:lineRule="exact"/>
              <w:rPr>
                <w:rFonts w:cs="Arial"/>
                <w:b/>
                <w:sz w:val="22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:rsidR="000718C4" w:rsidRPr="000718C4" w:rsidRDefault="000718C4" w:rsidP="000718C4">
            <w:pPr>
              <w:spacing w:before="15" w:line="260" w:lineRule="exact"/>
              <w:rPr>
                <w:rFonts w:cs="Arial"/>
                <w:b/>
                <w:sz w:val="22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:rsidR="000718C4" w:rsidRPr="000718C4" w:rsidRDefault="000718C4" w:rsidP="000718C4">
            <w:pPr>
              <w:spacing w:before="15" w:line="260" w:lineRule="exact"/>
              <w:rPr>
                <w:rFonts w:cs="Arial"/>
                <w:b/>
                <w:sz w:val="22"/>
              </w:rPr>
            </w:pPr>
          </w:p>
        </w:tc>
      </w:tr>
      <w:bookmarkEnd w:id="1"/>
    </w:tbl>
    <w:p w:rsidR="00F21B56" w:rsidRPr="00F21B56" w:rsidRDefault="00F21B56" w:rsidP="00F21B5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19"/>
        <w:gridCol w:w="10997"/>
      </w:tblGrid>
      <w:tr w:rsidR="00AD027C" w:rsidRPr="00F21B56" w:rsidTr="00EA4344">
        <w:trPr>
          <w:trHeight w:val="432"/>
          <w:tblHeader/>
        </w:trPr>
        <w:tc>
          <w:tcPr>
            <w:tcW w:w="1238" w:type="pct"/>
            <w:shd w:val="clear" w:color="auto" w:fill="B8CCE4" w:themeFill="accent1" w:themeFillTint="66"/>
            <w:vAlign w:val="center"/>
          </w:tcPr>
          <w:p w:rsidR="00AD027C" w:rsidRPr="00F21B56" w:rsidRDefault="00F21B56" w:rsidP="00AD027C">
            <w:pPr>
              <w:jc w:val="center"/>
              <w:rPr>
                <w:b/>
                <w:sz w:val="22"/>
              </w:rPr>
            </w:pPr>
            <w:r w:rsidRPr="00F21B56">
              <w:rPr>
                <w:b/>
                <w:sz w:val="22"/>
              </w:rPr>
              <w:t>Input Requested</w:t>
            </w:r>
          </w:p>
        </w:tc>
        <w:tc>
          <w:tcPr>
            <w:tcW w:w="3762" w:type="pct"/>
            <w:shd w:val="clear" w:color="auto" w:fill="B8CCE4" w:themeFill="accent1" w:themeFillTint="66"/>
            <w:vAlign w:val="center"/>
          </w:tcPr>
          <w:p w:rsidR="00AD027C" w:rsidRPr="00F21B56" w:rsidRDefault="00AD027C" w:rsidP="00AD027C">
            <w:pPr>
              <w:pStyle w:val="TableText"/>
              <w:jc w:val="center"/>
              <w:rPr>
                <w:b/>
                <w:color w:val="auto"/>
                <w:sz w:val="22"/>
                <w:szCs w:val="22"/>
              </w:rPr>
            </w:pPr>
            <w:r w:rsidRPr="00F21B56">
              <w:rPr>
                <w:b/>
                <w:color w:val="auto"/>
                <w:sz w:val="22"/>
                <w:szCs w:val="22"/>
              </w:rPr>
              <w:t>Comments</w:t>
            </w:r>
          </w:p>
        </w:tc>
      </w:tr>
      <w:tr w:rsidR="00AD027C" w:rsidRPr="00F21B56" w:rsidTr="00EA4344">
        <w:tc>
          <w:tcPr>
            <w:tcW w:w="1238" w:type="pct"/>
            <w:shd w:val="clear" w:color="auto" w:fill="FFFFFF" w:themeFill="background1"/>
          </w:tcPr>
          <w:p w:rsidR="00AD027C" w:rsidRPr="00F21B56" w:rsidRDefault="00F21B56" w:rsidP="00AD027C">
            <w:pPr>
              <w:rPr>
                <w:b/>
                <w:sz w:val="22"/>
              </w:rPr>
            </w:pPr>
            <w:r w:rsidRPr="00F21B56">
              <w:rPr>
                <w:b/>
                <w:sz w:val="22"/>
              </w:rPr>
              <w:t>Comments on potential principles</w:t>
            </w:r>
          </w:p>
        </w:tc>
        <w:tc>
          <w:tcPr>
            <w:tcW w:w="3762" w:type="pct"/>
            <w:shd w:val="clear" w:color="auto" w:fill="FFFFFF" w:themeFill="background1"/>
          </w:tcPr>
          <w:p w:rsidR="00AD027C" w:rsidRPr="00F21B56" w:rsidRDefault="00AD027C" w:rsidP="00EA3371">
            <w:pPr>
              <w:pStyle w:val="Default"/>
              <w:ind w:left="780"/>
              <w:rPr>
                <w:sz w:val="22"/>
                <w:szCs w:val="22"/>
              </w:rPr>
            </w:pPr>
          </w:p>
        </w:tc>
      </w:tr>
      <w:tr w:rsidR="00AD027C" w:rsidRPr="00F21B56" w:rsidTr="00EA4344">
        <w:tc>
          <w:tcPr>
            <w:tcW w:w="1238" w:type="pct"/>
            <w:shd w:val="clear" w:color="auto" w:fill="FFFFFF" w:themeFill="background1"/>
          </w:tcPr>
          <w:p w:rsidR="00AD027C" w:rsidRPr="00F21B56" w:rsidRDefault="006B4B8F" w:rsidP="00385076">
            <w:pPr>
              <w:rPr>
                <w:b/>
                <w:sz w:val="22"/>
              </w:rPr>
            </w:pPr>
            <w:r w:rsidRPr="00F21B56">
              <w:rPr>
                <w:b/>
                <w:sz w:val="22"/>
              </w:rPr>
              <w:t xml:space="preserve">Strengths, </w:t>
            </w:r>
            <w:r w:rsidR="00385076">
              <w:rPr>
                <w:b/>
                <w:sz w:val="22"/>
              </w:rPr>
              <w:t>w</w:t>
            </w:r>
            <w:r w:rsidRPr="00F21B56">
              <w:rPr>
                <w:b/>
                <w:sz w:val="22"/>
              </w:rPr>
              <w:t xml:space="preserve">eaknesses and </w:t>
            </w:r>
            <w:r w:rsidR="00385076">
              <w:rPr>
                <w:b/>
                <w:sz w:val="22"/>
              </w:rPr>
              <w:t>o</w:t>
            </w:r>
            <w:r w:rsidRPr="00F21B56">
              <w:rPr>
                <w:b/>
                <w:sz w:val="22"/>
              </w:rPr>
              <w:t xml:space="preserve">pportunities of </w:t>
            </w:r>
            <w:r w:rsidR="00385076">
              <w:rPr>
                <w:b/>
                <w:sz w:val="22"/>
              </w:rPr>
              <w:t>e</w:t>
            </w:r>
            <w:r w:rsidRPr="00F21B56">
              <w:rPr>
                <w:b/>
                <w:sz w:val="22"/>
              </w:rPr>
              <w:t xml:space="preserve">ach of </w:t>
            </w:r>
            <w:r w:rsidR="00385076">
              <w:rPr>
                <w:b/>
                <w:sz w:val="22"/>
              </w:rPr>
              <w:t>op</w:t>
            </w:r>
            <w:r w:rsidRPr="00F21B56">
              <w:rPr>
                <w:b/>
                <w:sz w:val="22"/>
              </w:rPr>
              <w:t>tions (please compare against principles or other clearly articulated factors)</w:t>
            </w:r>
          </w:p>
        </w:tc>
        <w:tc>
          <w:tcPr>
            <w:tcW w:w="3762" w:type="pct"/>
            <w:shd w:val="clear" w:color="auto" w:fill="FFFFFF" w:themeFill="background1"/>
          </w:tcPr>
          <w:p w:rsidR="00AD027C" w:rsidRPr="00F21B56" w:rsidRDefault="00AD027C" w:rsidP="003D1CAF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DC1ADE" w:rsidRPr="00F21B56" w:rsidRDefault="00DC1ADE" w:rsidP="00F21B56">
      <w:pPr>
        <w:pStyle w:val="Heading4"/>
        <w:rPr>
          <w:rFonts w:cs="Arial"/>
          <w:sz w:val="22"/>
        </w:rPr>
      </w:pPr>
    </w:p>
    <w:sectPr w:rsidR="00DC1ADE" w:rsidRPr="00F21B56" w:rsidSect="00677BAD">
      <w:headerReference w:type="default" r:id="rId11"/>
      <w:footerReference w:type="default" r:id="rId12"/>
      <w:pgSz w:w="15840" w:h="12240" w:orient="landscape"/>
      <w:pgMar w:top="900" w:right="720" w:bottom="540" w:left="720" w:header="749" w:footer="436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8C4" w:rsidRDefault="000718C4" w:rsidP="000007DB">
      <w:r>
        <w:separator/>
      </w:r>
    </w:p>
  </w:endnote>
  <w:endnote w:type="continuationSeparator" w:id="0">
    <w:p w:rsidR="000718C4" w:rsidRDefault="000718C4" w:rsidP="00000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8C4" w:rsidRPr="00F21B56" w:rsidRDefault="000718C4" w:rsidP="00790C04">
    <w:pPr>
      <w:pStyle w:val="Footer"/>
      <w:tabs>
        <w:tab w:val="clear" w:pos="9360"/>
        <w:tab w:val="right" w:pos="14400"/>
      </w:tabs>
      <w:rPr>
        <w:sz w:val="22"/>
      </w:rPr>
    </w:pPr>
    <w:r w:rsidRPr="00F21B56">
      <w:rPr>
        <w:rFonts w:cs="Arial"/>
        <w:bCs/>
        <w:sz w:val="22"/>
      </w:rPr>
      <w:t>6/</w:t>
    </w:r>
    <w:r w:rsidR="00F21B56" w:rsidRPr="00F21B56">
      <w:rPr>
        <w:rFonts w:cs="Arial"/>
        <w:bCs/>
        <w:sz w:val="22"/>
      </w:rPr>
      <w:t>18</w:t>
    </w:r>
    <w:r w:rsidRPr="00F21B56">
      <w:rPr>
        <w:rFonts w:cs="Arial"/>
        <w:bCs/>
        <w:sz w:val="22"/>
      </w:rPr>
      <w:t>/2012</w:t>
    </w:r>
    <w:r w:rsidRPr="00F21B56">
      <w:rPr>
        <w:rFonts w:cs="Arial"/>
        <w:bCs/>
        <w:sz w:val="22"/>
      </w:rPr>
      <w:tab/>
    </w:r>
    <w:r w:rsidRPr="00F21B56">
      <w:rPr>
        <w:rFonts w:cs="Arial"/>
        <w:bCs/>
        <w:sz w:val="22"/>
      </w:rPr>
      <w:tab/>
    </w:r>
    <w:r w:rsidRPr="00F21B56">
      <w:rPr>
        <w:sz w:val="22"/>
      </w:rPr>
      <w:t xml:space="preserve">Page </w:t>
    </w:r>
    <w:r w:rsidRPr="00F21B56">
      <w:rPr>
        <w:sz w:val="22"/>
      </w:rPr>
      <w:fldChar w:fldCharType="begin"/>
    </w:r>
    <w:r w:rsidRPr="00F21B56">
      <w:rPr>
        <w:sz w:val="22"/>
      </w:rPr>
      <w:instrText xml:space="preserve"> PAGE  \* Arabic  \* MERGEFORMAT </w:instrText>
    </w:r>
    <w:r w:rsidRPr="00F21B56">
      <w:rPr>
        <w:sz w:val="22"/>
      </w:rPr>
      <w:fldChar w:fldCharType="separate"/>
    </w:r>
    <w:r w:rsidR="003D1137">
      <w:rPr>
        <w:noProof/>
        <w:sz w:val="22"/>
      </w:rPr>
      <w:t>1</w:t>
    </w:r>
    <w:r w:rsidRPr="00F21B56">
      <w:rPr>
        <w:sz w:val="22"/>
      </w:rPr>
      <w:fldChar w:fldCharType="end"/>
    </w:r>
    <w:r w:rsidR="00F21B56" w:rsidRPr="00F21B56">
      <w:rPr>
        <w:sz w:val="22"/>
      </w:rPr>
      <w:t xml:space="preserve"> of </w:t>
    </w:r>
    <w:r w:rsidR="00F21B56" w:rsidRPr="00F21B56">
      <w:rPr>
        <w:sz w:val="22"/>
      </w:rPr>
      <w:fldChar w:fldCharType="begin"/>
    </w:r>
    <w:r w:rsidR="00F21B56" w:rsidRPr="00F21B56">
      <w:rPr>
        <w:sz w:val="22"/>
      </w:rPr>
      <w:instrText xml:space="preserve"> NUMPAGES  \* Arabic  \* MERGEFORMAT </w:instrText>
    </w:r>
    <w:r w:rsidR="00F21B56" w:rsidRPr="00F21B56">
      <w:rPr>
        <w:sz w:val="22"/>
      </w:rPr>
      <w:fldChar w:fldCharType="separate"/>
    </w:r>
    <w:r w:rsidR="003D1137">
      <w:rPr>
        <w:noProof/>
        <w:sz w:val="22"/>
      </w:rPr>
      <w:t>1</w:t>
    </w:r>
    <w:r w:rsidR="00F21B56" w:rsidRPr="00F21B56"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8C4" w:rsidRDefault="000718C4" w:rsidP="000007DB">
      <w:r>
        <w:separator/>
      </w:r>
    </w:p>
  </w:footnote>
  <w:footnote w:type="continuationSeparator" w:id="0">
    <w:p w:rsidR="000718C4" w:rsidRDefault="000718C4" w:rsidP="00000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8C4" w:rsidRPr="00790C04" w:rsidRDefault="000718C4" w:rsidP="00756FEA">
    <w:pPr>
      <w:rPr>
        <w:rFonts w:eastAsia="MS ??" w:cs="Arial"/>
        <w:b/>
        <w:color w:val="1F497D"/>
        <w:sz w:val="22"/>
      </w:rPr>
    </w:pPr>
    <w:r w:rsidRPr="00790C04">
      <w:rPr>
        <w:rFonts w:eastAsia="MS ??" w:cs="Arial"/>
        <w:b/>
        <w:color w:val="1F497D"/>
        <w:sz w:val="22"/>
      </w:rPr>
      <w:t xml:space="preserve">California Health Benefit Exchange:  Stakeholder Questions </w:t>
    </w:r>
  </w:p>
  <w:p w:rsidR="000718C4" w:rsidRPr="00790C04" w:rsidRDefault="000718C4" w:rsidP="00956512">
    <w:pPr>
      <w:rPr>
        <w:rFonts w:eastAsia="MS ??"/>
        <w:b/>
        <w:sz w:val="22"/>
      </w:rPr>
    </w:pPr>
    <w:r>
      <w:rPr>
        <w:rFonts w:eastAsia="MS ??"/>
        <w:b/>
        <w:sz w:val="22"/>
      </w:rPr>
      <w:t>Service Center Options</w:t>
    </w:r>
  </w:p>
  <w:p w:rsidR="000718C4" w:rsidRPr="00756FEA" w:rsidRDefault="000718C4" w:rsidP="00756FE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7BDB"/>
    <w:multiLevelType w:val="hybridMultilevel"/>
    <w:tmpl w:val="DE1C6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56AE3"/>
    <w:multiLevelType w:val="hybridMultilevel"/>
    <w:tmpl w:val="B75818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66CE5"/>
    <w:multiLevelType w:val="hybridMultilevel"/>
    <w:tmpl w:val="08701BCE"/>
    <w:lvl w:ilvl="0" w:tplc="2B140E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87DC3"/>
    <w:multiLevelType w:val="hybridMultilevel"/>
    <w:tmpl w:val="F3EE995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1A7939EA"/>
    <w:multiLevelType w:val="hybridMultilevel"/>
    <w:tmpl w:val="FDFC6BBE"/>
    <w:lvl w:ilvl="0" w:tplc="F5D0E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1449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B06B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6E3C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8632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0636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6CCC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84DC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B0B0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495FE0"/>
    <w:multiLevelType w:val="hybridMultilevel"/>
    <w:tmpl w:val="9E9A21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D12618"/>
    <w:multiLevelType w:val="hybridMultilevel"/>
    <w:tmpl w:val="E1647B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0A76BF"/>
    <w:multiLevelType w:val="hybridMultilevel"/>
    <w:tmpl w:val="7814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53C03CE"/>
    <w:multiLevelType w:val="hybridMultilevel"/>
    <w:tmpl w:val="42AC4998"/>
    <w:lvl w:ilvl="0" w:tplc="C1EE65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6070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DE28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284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7674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34C0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2CD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BAFE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CA27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36504F"/>
    <w:multiLevelType w:val="hybridMultilevel"/>
    <w:tmpl w:val="066A6F76"/>
    <w:lvl w:ilvl="0" w:tplc="75EEAD78">
      <w:start w:val="1"/>
      <w:numFmt w:val="bullet"/>
      <w:pStyle w:val="TableBullets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3F556F"/>
    <w:multiLevelType w:val="hybridMultilevel"/>
    <w:tmpl w:val="8C225B82"/>
    <w:lvl w:ilvl="0" w:tplc="8E56DB74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MS ??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7F2882"/>
    <w:multiLevelType w:val="multilevel"/>
    <w:tmpl w:val="2BF6E8E8"/>
    <w:styleLink w:val="StyleBulletedSymbolsymbol11ptLeft025Hanging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>
    <w:nsid w:val="44843251"/>
    <w:multiLevelType w:val="hybridMultilevel"/>
    <w:tmpl w:val="1E62EC6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47F41909"/>
    <w:multiLevelType w:val="hybridMultilevel"/>
    <w:tmpl w:val="7E84EBE0"/>
    <w:lvl w:ilvl="0" w:tplc="704EB870">
      <w:start w:val="1"/>
      <w:numFmt w:val="upperLetter"/>
      <w:lvlText w:val="%1."/>
      <w:lvlJc w:val="left"/>
      <w:pPr>
        <w:ind w:left="720" w:hanging="360"/>
      </w:pPr>
      <w:rPr>
        <w:rFonts w:ascii="Arial" w:eastAsia="Calibri" w:hAnsi="Arial" w:cs="Symbol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75792A"/>
    <w:multiLevelType w:val="hybridMultilevel"/>
    <w:tmpl w:val="ABBCFD9E"/>
    <w:lvl w:ilvl="0" w:tplc="2B165D48">
      <w:start w:val="1"/>
      <w:numFmt w:val="decimal"/>
      <w:pStyle w:val="TableNumbers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CFD4E3B"/>
    <w:multiLevelType w:val="hybridMultilevel"/>
    <w:tmpl w:val="3D5AF388"/>
    <w:lvl w:ilvl="0" w:tplc="7F20597C">
      <w:start w:val="213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4033C03"/>
    <w:multiLevelType w:val="hybridMultilevel"/>
    <w:tmpl w:val="695C5AE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>
    <w:nsid w:val="5880637D"/>
    <w:multiLevelType w:val="hybridMultilevel"/>
    <w:tmpl w:val="8B943D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7E3646"/>
    <w:multiLevelType w:val="hybridMultilevel"/>
    <w:tmpl w:val="B796805E"/>
    <w:lvl w:ilvl="0" w:tplc="32705E3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>
    <w:nsid w:val="5BB31C36"/>
    <w:multiLevelType w:val="hybridMultilevel"/>
    <w:tmpl w:val="18E8F522"/>
    <w:lvl w:ilvl="0" w:tplc="C23274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A743DE"/>
    <w:multiLevelType w:val="hybridMultilevel"/>
    <w:tmpl w:val="B5FC19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E20448F"/>
    <w:multiLevelType w:val="hybridMultilevel"/>
    <w:tmpl w:val="8B943D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BC263D"/>
    <w:multiLevelType w:val="hybridMultilevel"/>
    <w:tmpl w:val="B47EB2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C23274E8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436B7E"/>
    <w:multiLevelType w:val="hybridMultilevel"/>
    <w:tmpl w:val="D43ECC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D32E48"/>
    <w:multiLevelType w:val="hybridMultilevel"/>
    <w:tmpl w:val="6B4A93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BA05B7"/>
    <w:multiLevelType w:val="hybridMultilevel"/>
    <w:tmpl w:val="1510676C"/>
    <w:lvl w:ilvl="0" w:tplc="C6F89B8E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3BC530F"/>
    <w:multiLevelType w:val="hybridMultilevel"/>
    <w:tmpl w:val="0BB21A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98A0579"/>
    <w:multiLevelType w:val="hybridMultilevel"/>
    <w:tmpl w:val="B522505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688886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C86743B"/>
    <w:multiLevelType w:val="hybridMultilevel"/>
    <w:tmpl w:val="E3A260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4"/>
  </w:num>
  <w:num w:numId="4">
    <w:abstractNumId w:val="24"/>
  </w:num>
  <w:num w:numId="5">
    <w:abstractNumId w:val="16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3"/>
  </w:num>
  <w:num w:numId="11">
    <w:abstractNumId w:val="20"/>
  </w:num>
  <w:num w:numId="12">
    <w:abstractNumId w:val="27"/>
  </w:num>
  <w:num w:numId="13">
    <w:abstractNumId w:val="25"/>
  </w:num>
  <w:num w:numId="14">
    <w:abstractNumId w:val="15"/>
  </w:num>
  <w:num w:numId="15">
    <w:abstractNumId w:val="22"/>
  </w:num>
  <w:num w:numId="16">
    <w:abstractNumId w:val="18"/>
  </w:num>
  <w:num w:numId="17">
    <w:abstractNumId w:val="21"/>
  </w:num>
  <w:num w:numId="18">
    <w:abstractNumId w:val="17"/>
  </w:num>
  <w:num w:numId="19">
    <w:abstractNumId w:val="23"/>
  </w:num>
  <w:num w:numId="20">
    <w:abstractNumId w:val="2"/>
  </w:num>
  <w:num w:numId="21">
    <w:abstractNumId w:val="10"/>
  </w:num>
  <w:num w:numId="22">
    <w:abstractNumId w:val="0"/>
  </w:num>
  <w:num w:numId="23">
    <w:abstractNumId w:val="19"/>
  </w:num>
  <w:num w:numId="24">
    <w:abstractNumId w:val="7"/>
  </w:num>
  <w:num w:numId="25">
    <w:abstractNumId w:val="26"/>
  </w:num>
  <w:num w:numId="26">
    <w:abstractNumId w:val="12"/>
  </w:num>
  <w:num w:numId="27">
    <w:abstractNumId w:val="28"/>
  </w:num>
  <w:num w:numId="28">
    <w:abstractNumId w:val="4"/>
  </w:num>
  <w:num w:numId="29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EF0"/>
    <w:rsid w:val="000007DB"/>
    <w:rsid w:val="0000170B"/>
    <w:rsid w:val="000159EF"/>
    <w:rsid w:val="00026D8B"/>
    <w:rsid w:val="0003058F"/>
    <w:rsid w:val="00030C58"/>
    <w:rsid w:val="000344E3"/>
    <w:rsid w:val="00045E36"/>
    <w:rsid w:val="000464A5"/>
    <w:rsid w:val="00047A1B"/>
    <w:rsid w:val="00060995"/>
    <w:rsid w:val="0006104F"/>
    <w:rsid w:val="00065D78"/>
    <w:rsid w:val="00066CDF"/>
    <w:rsid w:val="000718C4"/>
    <w:rsid w:val="000771E2"/>
    <w:rsid w:val="00080EF2"/>
    <w:rsid w:val="00083A3C"/>
    <w:rsid w:val="00084A72"/>
    <w:rsid w:val="00091095"/>
    <w:rsid w:val="000A183D"/>
    <w:rsid w:val="000B2E43"/>
    <w:rsid w:val="000C4B23"/>
    <w:rsid w:val="000C6BA5"/>
    <w:rsid w:val="000D1F19"/>
    <w:rsid w:val="000E0A34"/>
    <w:rsid w:val="000E638F"/>
    <w:rsid w:val="00102672"/>
    <w:rsid w:val="00122AC4"/>
    <w:rsid w:val="00122DC5"/>
    <w:rsid w:val="00124ABC"/>
    <w:rsid w:val="001330D0"/>
    <w:rsid w:val="00141578"/>
    <w:rsid w:val="00144F59"/>
    <w:rsid w:val="00154907"/>
    <w:rsid w:val="00166C59"/>
    <w:rsid w:val="001715BD"/>
    <w:rsid w:val="001752CE"/>
    <w:rsid w:val="00181186"/>
    <w:rsid w:val="001966A1"/>
    <w:rsid w:val="001979D9"/>
    <w:rsid w:val="001A4E1C"/>
    <w:rsid w:val="001A6AC3"/>
    <w:rsid w:val="001B0513"/>
    <w:rsid w:val="001C1768"/>
    <w:rsid w:val="001C208E"/>
    <w:rsid w:val="001C3EAF"/>
    <w:rsid w:val="001C7E68"/>
    <w:rsid w:val="001D02CF"/>
    <w:rsid w:val="001E36D4"/>
    <w:rsid w:val="001E6ADC"/>
    <w:rsid w:val="001F5077"/>
    <w:rsid w:val="00202238"/>
    <w:rsid w:val="002079AE"/>
    <w:rsid w:val="00210EE1"/>
    <w:rsid w:val="002174DD"/>
    <w:rsid w:val="00230032"/>
    <w:rsid w:val="0023742C"/>
    <w:rsid w:val="00237898"/>
    <w:rsid w:val="00241DA5"/>
    <w:rsid w:val="002423E5"/>
    <w:rsid w:val="00243093"/>
    <w:rsid w:val="00250CAD"/>
    <w:rsid w:val="00250E4F"/>
    <w:rsid w:val="00267E5F"/>
    <w:rsid w:val="00271FEF"/>
    <w:rsid w:val="00272B0D"/>
    <w:rsid w:val="00294E73"/>
    <w:rsid w:val="002A01F5"/>
    <w:rsid w:val="002A078E"/>
    <w:rsid w:val="002B1E54"/>
    <w:rsid w:val="002B6D5D"/>
    <w:rsid w:val="002C3F6F"/>
    <w:rsid w:val="002C4550"/>
    <w:rsid w:val="002D0C2B"/>
    <w:rsid w:val="002D50F4"/>
    <w:rsid w:val="002D7A87"/>
    <w:rsid w:val="002F2BAC"/>
    <w:rsid w:val="00301EF0"/>
    <w:rsid w:val="00307274"/>
    <w:rsid w:val="0030788F"/>
    <w:rsid w:val="00316566"/>
    <w:rsid w:val="00326283"/>
    <w:rsid w:val="003308C3"/>
    <w:rsid w:val="003357A4"/>
    <w:rsid w:val="00336C67"/>
    <w:rsid w:val="0034170D"/>
    <w:rsid w:val="00341A64"/>
    <w:rsid w:val="0034395C"/>
    <w:rsid w:val="003500EB"/>
    <w:rsid w:val="0035462F"/>
    <w:rsid w:val="00367B9B"/>
    <w:rsid w:val="00381365"/>
    <w:rsid w:val="0038186D"/>
    <w:rsid w:val="00385076"/>
    <w:rsid w:val="00386713"/>
    <w:rsid w:val="00387998"/>
    <w:rsid w:val="003900FA"/>
    <w:rsid w:val="0039329B"/>
    <w:rsid w:val="003B55F5"/>
    <w:rsid w:val="003B6CAB"/>
    <w:rsid w:val="003C4C94"/>
    <w:rsid w:val="003C7824"/>
    <w:rsid w:val="003D1137"/>
    <w:rsid w:val="003D1CAF"/>
    <w:rsid w:val="003D2C15"/>
    <w:rsid w:val="003D46FD"/>
    <w:rsid w:val="003E00E5"/>
    <w:rsid w:val="003E2454"/>
    <w:rsid w:val="003E3BE5"/>
    <w:rsid w:val="003F70F7"/>
    <w:rsid w:val="00402218"/>
    <w:rsid w:val="00403C66"/>
    <w:rsid w:val="00410F7D"/>
    <w:rsid w:val="00411024"/>
    <w:rsid w:val="00417197"/>
    <w:rsid w:val="00425812"/>
    <w:rsid w:val="004265ED"/>
    <w:rsid w:val="004328D3"/>
    <w:rsid w:val="004349AD"/>
    <w:rsid w:val="00444935"/>
    <w:rsid w:val="00447D83"/>
    <w:rsid w:val="00450A16"/>
    <w:rsid w:val="00454C60"/>
    <w:rsid w:val="00456FA4"/>
    <w:rsid w:val="00462532"/>
    <w:rsid w:val="00465583"/>
    <w:rsid w:val="00466C84"/>
    <w:rsid w:val="00470872"/>
    <w:rsid w:val="00472CCF"/>
    <w:rsid w:val="00482DF2"/>
    <w:rsid w:val="004863D8"/>
    <w:rsid w:val="004B0B19"/>
    <w:rsid w:val="004B760C"/>
    <w:rsid w:val="004B7B02"/>
    <w:rsid w:val="004C6878"/>
    <w:rsid w:val="004D3DCE"/>
    <w:rsid w:val="004E7E01"/>
    <w:rsid w:val="004F74C3"/>
    <w:rsid w:val="00504430"/>
    <w:rsid w:val="00506EDC"/>
    <w:rsid w:val="00510199"/>
    <w:rsid w:val="0051513C"/>
    <w:rsid w:val="005204FB"/>
    <w:rsid w:val="00524A6F"/>
    <w:rsid w:val="00527E41"/>
    <w:rsid w:val="00534BBD"/>
    <w:rsid w:val="0054211D"/>
    <w:rsid w:val="00543812"/>
    <w:rsid w:val="00543E70"/>
    <w:rsid w:val="00550DFD"/>
    <w:rsid w:val="00551C56"/>
    <w:rsid w:val="00557F4D"/>
    <w:rsid w:val="0056217B"/>
    <w:rsid w:val="005671CF"/>
    <w:rsid w:val="00573878"/>
    <w:rsid w:val="00573EBD"/>
    <w:rsid w:val="005774D1"/>
    <w:rsid w:val="00581C99"/>
    <w:rsid w:val="00594421"/>
    <w:rsid w:val="005945D3"/>
    <w:rsid w:val="00595123"/>
    <w:rsid w:val="005A4409"/>
    <w:rsid w:val="005A4F84"/>
    <w:rsid w:val="005A7D31"/>
    <w:rsid w:val="005B04BA"/>
    <w:rsid w:val="005B123D"/>
    <w:rsid w:val="005B5953"/>
    <w:rsid w:val="005C5E0D"/>
    <w:rsid w:val="005C6D21"/>
    <w:rsid w:val="005E0B7A"/>
    <w:rsid w:val="005E153F"/>
    <w:rsid w:val="005E2781"/>
    <w:rsid w:val="005E7015"/>
    <w:rsid w:val="005F33C4"/>
    <w:rsid w:val="005F3B4A"/>
    <w:rsid w:val="005F75B4"/>
    <w:rsid w:val="006016B9"/>
    <w:rsid w:val="00611F63"/>
    <w:rsid w:val="00612138"/>
    <w:rsid w:val="006266A1"/>
    <w:rsid w:val="00645092"/>
    <w:rsid w:val="006558C2"/>
    <w:rsid w:val="00666DF8"/>
    <w:rsid w:val="006734A6"/>
    <w:rsid w:val="006738A1"/>
    <w:rsid w:val="00677BAD"/>
    <w:rsid w:val="00684A92"/>
    <w:rsid w:val="006854A6"/>
    <w:rsid w:val="006918A0"/>
    <w:rsid w:val="006930C6"/>
    <w:rsid w:val="00693109"/>
    <w:rsid w:val="00697503"/>
    <w:rsid w:val="006B07EE"/>
    <w:rsid w:val="006B4B8F"/>
    <w:rsid w:val="006C301D"/>
    <w:rsid w:val="006C3DD8"/>
    <w:rsid w:val="006C5E21"/>
    <w:rsid w:val="006C6A10"/>
    <w:rsid w:val="006D12D1"/>
    <w:rsid w:val="006E08A1"/>
    <w:rsid w:val="006F0FB4"/>
    <w:rsid w:val="0070240B"/>
    <w:rsid w:val="00705A5C"/>
    <w:rsid w:val="00705BCF"/>
    <w:rsid w:val="007210ED"/>
    <w:rsid w:val="00723792"/>
    <w:rsid w:val="007255C8"/>
    <w:rsid w:val="00734D02"/>
    <w:rsid w:val="007363B3"/>
    <w:rsid w:val="00736DD4"/>
    <w:rsid w:val="00740C13"/>
    <w:rsid w:val="00744099"/>
    <w:rsid w:val="007468EB"/>
    <w:rsid w:val="00755955"/>
    <w:rsid w:val="00755A07"/>
    <w:rsid w:val="00756FEA"/>
    <w:rsid w:val="0076452E"/>
    <w:rsid w:val="00764C2A"/>
    <w:rsid w:val="00775CE2"/>
    <w:rsid w:val="00776C93"/>
    <w:rsid w:val="007812FE"/>
    <w:rsid w:val="00782AA8"/>
    <w:rsid w:val="00787C0B"/>
    <w:rsid w:val="00790401"/>
    <w:rsid w:val="00790C04"/>
    <w:rsid w:val="007927F6"/>
    <w:rsid w:val="00794F84"/>
    <w:rsid w:val="007959B5"/>
    <w:rsid w:val="007A36E6"/>
    <w:rsid w:val="007B3DDA"/>
    <w:rsid w:val="007C00E7"/>
    <w:rsid w:val="007C36D7"/>
    <w:rsid w:val="007C6437"/>
    <w:rsid w:val="007D0935"/>
    <w:rsid w:val="007D5EBD"/>
    <w:rsid w:val="007D6169"/>
    <w:rsid w:val="007E5720"/>
    <w:rsid w:val="007E5A26"/>
    <w:rsid w:val="007F3FD8"/>
    <w:rsid w:val="00804164"/>
    <w:rsid w:val="00813E6F"/>
    <w:rsid w:val="00815639"/>
    <w:rsid w:val="008158E9"/>
    <w:rsid w:val="0081733D"/>
    <w:rsid w:val="0082233D"/>
    <w:rsid w:val="00826A4C"/>
    <w:rsid w:val="008278F1"/>
    <w:rsid w:val="008311A8"/>
    <w:rsid w:val="0084185C"/>
    <w:rsid w:val="00846827"/>
    <w:rsid w:val="0085113F"/>
    <w:rsid w:val="00852601"/>
    <w:rsid w:val="00861EC5"/>
    <w:rsid w:val="00871B31"/>
    <w:rsid w:val="00874E59"/>
    <w:rsid w:val="0087538F"/>
    <w:rsid w:val="008777E8"/>
    <w:rsid w:val="0088784E"/>
    <w:rsid w:val="00891FCA"/>
    <w:rsid w:val="00894B11"/>
    <w:rsid w:val="00896FA3"/>
    <w:rsid w:val="008A573F"/>
    <w:rsid w:val="008A6173"/>
    <w:rsid w:val="008C4EA2"/>
    <w:rsid w:val="008D2A36"/>
    <w:rsid w:val="008D2A3E"/>
    <w:rsid w:val="008D4C07"/>
    <w:rsid w:val="008D5738"/>
    <w:rsid w:val="008E74F7"/>
    <w:rsid w:val="008E7F5E"/>
    <w:rsid w:val="008F79B7"/>
    <w:rsid w:val="00915E6B"/>
    <w:rsid w:val="00931B89"/>
    <w:rsid w:val="00941465"/>
    <w:rsid w:val="0094283F"/>
    <w:rsid w:val="00943A25"/>
    <w:rsid w:val="00956512"/>
    <w:rsid w:val="00965840"/>
    <w:rsid w:val="009659C9"/>
    <w:rsid w:val="009665B3"/>
    <w:rsid w:val="00966BA5"/>
    <w:rsid w:val="00971C76"/>
    <w:rsid w:val="00975A96"/>
    <w:rsid w:val="0097731B"/>
    <w:rsid w:val="0098279D"/>
    <w:rsid w:val="009859ED"/>
    <w:rsid w:val="00991818"/>
    <w:rsid w:val="009A006B"/>
    <w:rsid w:val="009A2C09"/>
    <w:rsid w:val="009A31A9"/>
    <w:rsid w:val="009A3E33"/>
    <w:rsid w:val="009A7E15"/>
    <w:rsid w:val="009B2F25"/>
    <w:rsid w:val="009B4586"/>
    <w:rsid w:val="009C49F8"/>
    <w:rsid w:val="009C544B"/>
    <w:rsid w:val="009C54E3"/>
    <w:rsid w:val="009D02DC"/>
    <w:rsid w:val="009D508F"/>
    <w:rsid w:val="009D5CA0"/>
    <w:rsid w:val="009D64B6"/>
    <w:rsid w:val="009E1000"/>
    <w:rsid w:val="009F6C7C"/>
    <w:rsid w:val="00A0373A"/>
    <w:rsid w:val="00A04409"/>
    <w:rsid w:val="00A20363"/>
    <w:rsid w:val="00A32208"/>
    <w:rsid w:val="00A37669"/>
    <w:rsid w:val="00A37C6B"/>
    <w:rsid w:val="00A44486"/>
    <w:rsid w:val="00A56B46"/>
    <w:rsid w:val="00A65800"/>
    <w:rsid w:val="00A721EA"/>
    <w:rsid w:val="00A749BA"/>
    <w:rsid w:val="00A77741"/>
    <w:rsid w:val="00A93810"/>
    <w:rsid w:val="00A94562"/>
    <w:rsid w:val="00A95547"/>
    <w:rsid w:val="00A95F29"/>
    <w:rsid w:val="00AA5073"/>
    <w:rsid w:val="00AC5C77"/>
    <w:rsid w:val="00AD027C"/>
    <w:rsid w:val="00AD4A14"/>
    <w:rsid w:val="00AD5DFD"/>
    <w:rsid w:val="00AD67E8"/>
    <w:rsid w:val="00AD7D35"/>
    <w:rsid w:val="00AE6BE5"/>
    <w:rsid w:val="00AF1441"/>
    <w:rsid w:val="00AF2543"/>
    <w:rsid w:val="00AF3045"/>
    <w:rsid w:val="00AF495C"/>
    <w:rsid w:val="00AF6DCA"/>
    <w:rsid w:val="00B1185B"/>
    <w:rsid w:val="00B1728F"/>
    <w:rsid w:val="00B214C9"/>
    <w:rsid w:val="00B21EDC"/>
    <w:rsid w:val="00B3000E"/>
    <w:rsid w:val="00B44302"/>
    <w:rsid w:val="00B4598B"/>
    <w:rsid w:val="00B53890"/>
    <w:rsid w:val="00B53A48"/>
    <w:rsid w:val="00B60C47"/>
    <w:rsid w:val="00B65BDC"/>
    <w:rsid w:val="00B676CA"/>
    <w:rsid w:val="00B67A6A"/>
    <w:rsid w:val="00B70147"/>
    <w:rsid w:val="00B728FF"/>
    <w:rsid w:val="00B82398"/>
    <w:rsid w:val="00B906C2"/>
    <w:rsid w:val="00B974E3"/>
    <w:rsid w:val="00BA0983"/>
    <w:rsid w:val="00BA26E6"/>
    <w:rsid w:val="00BA32CB"/>
    <w:rsid w:val="00BA4C2F"/>
    <w:rsid w:val="00BB3294"/>
    <w:rsid w:val="00BB5DE4"/>
    <w:rsid w:val="00BC0B7F"/>
    <w:rsid w:val="00BC3039"/>
    <w:rsid w:val="00BC3724"/>
    <w:rsid w:val="00BD69E3"/>
    <w:rsid w:val="00BD6E1D"/>
    <w:rsid w:val="00BD7C35"/>
    <w:rsid w:val="00BE5601"/>
    <w:rsid w:val="00BF0208"/>
    <w:rsid w:val="00BF3BD0"/>
    <w:rsid w:val="00BF65A8"/>
    <w:rsid w:val="00C024A6"/>
    <w:rsid w:val="00C141C9"/>
    <w:rsid w:val="00C15C52"/>
    <w:rsid w:val="00C1613F"/>
    <w:rsid w:val="00C16C4B"/>
    <w:rsid w:val="00C17A81"/>
    <w:rsid w:val="00C311AA"/>
    <w:rsid w:val="00C323FD"/>
    <w:rsid w:val="00C4045A"/>
    <w:rsid w:val="00C47974"/>
    <w:rsid w:val="00C47BD8"/>
    <w:rsid w:val="00C533A5"/>
    <w:rsid w:val="00C56FE4"/>
    <w:rsid w:val="00C94795"/>
    <w:rsid w:val="00C94BEA"/>
    <w:rsid w:val="00C96DA0"/>
    <w:rsid w:val="00CB5C9D"/>
    <w:rsid w:val="00CC219B"/>
    <w:rsid w:val="00CD0340"/>
    <w:rsid w:val="00CD1B53"/>
    <w:rsid w:val="00CD2C35"/>
    <w:rsid w:val="00CF12A8"/>
    <w:rsid w:val="00CF6409"/>
    <w:rsid w:val="00D00FBD"/>
    <w:rsid w:val="00D15B0D"/>
    <w:rsid w:val="00D228E4"/>
    <w:rsid w:val="00D273D1"/>
    <w:rsid w:val="00D32D0F"/>
    <w:rsid w:val="00D36B26"/>
    <w:rsid w:val="00D41B95"/>
    <w:rsid w:val="00D42016"/>
    <w:rsid w:val="00D435CE"/>
    <w:rsid w:val="00D60E27"/>
    <w:rsid w:val="00D61D8D"/>
    <w:rsid w:val="00D6798A"/>
    <w:rsid w:val="00D71180"/>
    <w:rsid w:val="00D71E74"/>
    <w:rsid w:val="00D862A8"/>
    <w:rsid w:val="00D8783A"/>
    <w:rsid w:val="00D87AD1"/>
    <w:rsid w:val="00D92F77"/>
    <w:rsid w:val="00D94623"/>
    <w:rsid w:val="00DA2B1C"/>
    <w:rsid w:val="00DA57B6"/>
    <w:rsid w:val="00DA64BB"/>
    <w:rsid w:val="00DB69A5"/>
    <w:rsid w:val="00DC1ADE"/>
    <w:rsid w:val="00DC645B"/>
    <w:rsid w:val="00DD1B85"/>
    <w:rsid w:val="00DE6480"/>
    <w:rsid w:val="00DF13D0"/>
    <w:rsid w:val="00DF5B89"/>
    <w:rsid w:val="00E02578"/>
    <w:rsid w:val="00E0355F"/>
    <w:rsid w:val="00E06A21"/>
    <w:rsid w:val="00E13F7E"/>
    <w:rsid w:val="00E17639"/>
    <w:rsid w:val="00E265E2"/>
    <w:rsid w:val="00E32FE9"/>
    <w:rsid w:val="00E41818"/>
    <w:rsid w:val="00E453C8"/>
    <w:rsid w:val="00E470D1"/>
    <w:rsid w:val="00E47212"/>
    <w:rsid w:val="00E51349"/>
    <w:rsid w:val="00E51738"/>
    <w:rsid w:val="00E531F6"/>
    <w:rsid w:val="00E53491"/>
    <w:rsid w:val="00E539CB"/>
    <w:rsid w:val="00E56231"/>
    <w:rsid w:val="00E655BB"/>
    <w:rsid w:val="00E71480"/>
    <w:rsid w:val="00E71C85"/>
    <w:rsid w:val="00E742BE"/>
    <w:rsid w:val="00E825B4"/>
    <w:rsid w:val="00E92399"/>
    <w:rsid w:val="00E962A1"/>
    <w:rsid w:val="00E96741"/>
    <w:rsid w:val="00EA3371"/>
    <w:rsid w:val="00EA4344"/>
    <w:rsid w:val="00EA4469"/>
    <w:rsid w:val="00EB317F"/>
    <w:rsid w:val="00EB4E87"/>
    <w:rsid w:val="00EB5B77"/>
    <w:rsid w:val="00EB5FE6"/>
    <w:rsid w:val="00EB6DF9"/>
    <w:rsid w:val="00EC1F1D"/>
    <w:rsid w:val="00ED1D75"/>
    <w:rsid w:val="00EE3782"/>
    <w:rsid w:val="00EE572E"/>
    <w:rsid w:val="00EE5D38"/>
    <w:rsid w:val="00EF2729"/>
    <w:rsid w:val="00EF62E3"/>
    <w:rsid w:val="00F02679"/>
    <w:rsid w:val="00F21B56"/>
    <w:rsid w:val="00F21E7C"/>
    <w:rsid w:val="00F275AF"/>
    <w:rsid w:val="00F33B19"/>
    <w:rsid w:val="00F34E0B"/>
    <w:rsid w:val="00F40F0D"/>
    <w:rsid w:val="00F41676"/>
    <w:rsid w:val="00F41B69"/>
    <w:rsid w:val="00F43238"/>
    <w:rsid w:val="00F44CFF"/>
    <w:rsid w:val="00F46696"/>
    <w:rsid w:val="00F515F9"/>
    <w:rsid w:val="00F52AAE"/>
    <w:rsid w:val="00F64F50"/>
    <w:rsid w:val="00F71CC0"/>
    <w:rsid w:val="00F72EA8"/>
    <w:rsid w:val="00F74BCF"/>
    <w:rsid w:val="00F77E11"/>
    <w:rsid w:val="00F80ED8"/>
    <w:rsid w:val="00F81788"/>
    <w:rsid w:val="00F842CF"/>
    <w:rsid w:val="00F95656"/>
    <w:rsid w:val="00F967C0"/>
    <w:rsid w:val="00FA2BA5"/>
    <w:rsid w:val="00FA2C05"/>
    <w:rsid w:val="00FA474E"/>
    <w:rsid w:val="00FB0E89"/>
    <w:rsid w:val="00FB1008"/>
    <w:rsid w:val="00FB23BD"/>
    <w:rsid w:val="00FC0A21"/>
    <w:rsid w:val="00FD220B"/>
    <w:rsid w:val="00FD33C4"/>
    <w:rsid w:val="00FD5B1E"/>
    <w:rsid w:val="00FD7A0E"/>
    <w:rsid w:val="00FE7E88"/>
    <w:rsid w:val="00FF5271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B44302"/>
    <w:rPr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2781"/>
    <w:pPr>
      <w:keepNext/>
      <w:keepLines/>
      <w:pageBreakBefore/>
      <w:spacing w:before="120" w:after="120"/>
      <w:outlineLvl w:val="0"/>
    </w:pPr>
    <w:rPr>
      <w:rFonts w:eastAsia="Times New Roman"/>
      <w:b/>
      <w:bCs/>
      <w:color w:val="17365D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F3FD8"/>
    <w:pPr>
      <w:keepNext/>
      <w:keepLines/>
      <w:spacing w:before="60" w:after="60"/>
      <w:outlineLvl w:val="1"/>
    </w:pPr>
    <w:rPr>
      <w:rFonts w:eastAsia="Times New Roman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7BAD"/>
    <w:pPr>
      <w:keepNext/>
      <w:keepLines/>
      <w:spacing w:before="120" w:after="120"/>
      <w:outlineLvl w:val="2"/>
    </w:pPr>
    <w:rPr>
      <w:rFonts w:eastAsia="Times New Roman"/>
      <w:b/>
      <w:bCs/>
      <w:sz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E2781"/>
    <w:pPr>
      <w:keepNext/>
      <w:keepLines/>
      <w:spacing w:before="200"/>
      <w:outlineLvl w:val="3"/>
    </w:pPr>
    <w:rPr>
      <w:rFonts w:eastAsia="Times New Roman"/>
      <w:b/>
      <w:bCs/>
      <w:iCs/>
      <w:color w:val="548DD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4283F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2781"/>
    <w:rPr>
      <w:rFonts w:eastAsia="Times New Roman" w:cs="Times New Roman"/>
      <w:b/>
      <w:bCs/>
      <w:color w:val="17365D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F3FD8"/>
    <w:rPr>
      <w:rFonts w:eastAsia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77BAD"/>
    <w:rPr>
      <w:rFonts w:eastAsia="Times New Roman" w:cs="Times New Roman"/>
      <w:b/>
      <w:bCs/>
      <w:sz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E2781"/>
    <w:rPr>
      <w:rFonts w:eastAsia="Times New Roman" w:cs="Times New Roman"/>
      <w:b/>
      <w:bCs/>
      <w:iCs/>
      <w:color w:val="548DD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94283F"/>
    <w:rPr>
      <w:rFonts w:ascii="Cambria" w:hAnsi="Cambria" w:cs="Times New Roman"/>
      <w:i/>
      <w:iCs/>
      <w:color w:val="404040"/>
      <w:sz w:val="20"/>
      <w:szCs w:val="20"/>
    </w:rPr>
  </w:style>
  <w:style w:type="table" w:styleId="TableGrid">
    <w:name w:val="Table Grid"/>
    <w:basedOn w:val="TableNormal"/>
    <w:uiPriority w:val="59"/>
    <w:rsid w:val="00301EF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C4C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007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007D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007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007DB"/>
    <w:rPr>
      <w:rFonts w:cs="Times New Roman"/>
    </w:rPr>
  </w:style>
  <w:style w:type="paragraph" w:customStyle="1" w:styleId="Default">
    <w:name w:val="Default"/>
    <w:uiPriority w:val="99"/>
    <w:rsid w:val="00F71CC0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67B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67B9B"/>
    <w:rPr>
      <w:rFonts w:ascii="Tahoma" w:hAnsi="Tahoma" w:cs="Tahoma"/>
      <w:sz w:val="16"/>
      <w:szCs w:val="16"/>
    </w:rPr>
  </w:style>
  <w:style w:type="table" w:customStyle="1" w:styleId="TableGrid1">
    <w:name w:val="Table Grid1"/>
    <w:uiPriority w:val="99"/>
    <w:rsid w:val="003932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456FA4"/>
    <w:rPr>
      <w:rFonts w:cs="Times New Roman"/>
      <w:color w:val="0000FF"/>
      <w:u w:val="single"/>
    </w:rPr>
  </w:style>
  <w:style w:type="paragraph" w:styleId="TOCHeading">
    <w:name w:val="TOC Heading"/>
    <w:basedOn w:val="Heading1"/>
    <w:next w:val="Normal"/>
    <w:uiPriority w:val="99"/>
    <w:qFormat/>
    <w:rsid w:val="00D435CE"/>
    <w:pPr>
      <w:spacing w:before="480" w:after="0" w:line="276" w:lineRule="auto"/>
      <w:jc w:val="center"/>
      <w:outlineLvl w:val="9"/>
    </w:pPr>
    <w:rPr>
      <w:rFonts w:ascii="Cambria" w:hAnsi="Cambria"/>
      <w:color w:val="auto"/>
      <w:sz w:val="28"/>
    </w:rPr>
  </w:style>
  <w:style w:type="paragraph" w:styleId="TOC1">
    <w:name w:val="toc 1"/>
    <w:basedOn w:val="Normal"/>
    <w:next w:val="Normal"/>
    <w:autoRedefine/>
    <w:uiPriority w:val="99"/>
    <w:rsid w:val="005E2781"/>
    <w:pPr>
      <w:tabs>
        <w:tab w:val="right" w:leader="dot" w:pos="14390"/>
      </w:tabs>
      <w:spacing w:before="240" w:after="240"/>
    </w:pPr>
    <w:rPr>
      <w:b/>
      <w:color w:val="17365D"/>
    </w:rPr>
  </w:style>
  <w:style w:type="paragraph" w:styleId="TOC2">
    <w:name w:val="toc 2"/>
    <w:basedOn w:val="Normal"/>
    <w:next w:val="Normal"/>
    <w:autoRedefine/>
    <w:uiPriority w:val="39"/>
    <w:rsid w:val="005E2781"/>
    <w:pPr>
      <w:spacing w:before="240" w:after="240"/>
      <w:ind w:left="288" w:right="432"/>
    </w:pPr>
    <w:rPr>
      <w:color w:val="548DD4"/>
      <w:sz w:val="22"/>
    </w:rPr>
  </w:style>
  <w:style w:type="paragraph" w:styleId="TOC3">
    <w:name w:val="toc 3"/>
    <w:basedOn w:val="Normal"/>
    <w:next w:val="Normal"/>
    <w:autoRedefine/>
    <w:uiPriority w:val="39"/>
    <w:rsid w:val="005E2781"/>
    <w:pPr>
      <w:tabs>
        <w:tab w:val="right" w:leader="dot" w:pos="10790"/>
      </w:tabs>
      <w:spacing w:before="120" w:after="120"/>
      <w:ind w:left="576" w:right="576"/>
    </w:pPr>
    <w:rPr>
      <w:color w:val="404040"/>
      <w:sz w:val="20"/>
    </w:rPr>
  </w:style>
  <w:style w:type="paragraph" w:customStyle="1" w:styleId="TableText">
    <w:name w:val="Table Text"/>
    <w:basedOn w:val="Normal"/>
    <w:uiPriority w:val="99"/>
    <w:rsid w:val="00956512"/>
    <w:pPr>
      <w:spacing w:before="120" w:after="120"/>
    </w:pPr>
    <w:rPr>
      <w:rFonts w:cs="Arial"/>
      <w:color w:val="000000"/>
      <w:sz w:val="20"/>
      <w:szCs w:val="20"/>
    </w:rPr>
  </w:style>
  <w:style w:type="character" w:customStyle="1" w:styleId="EmailStyle351">
    <w:name w:val="EmailStyle351"/>
    <w:basedOn w:val="DefaultParagraphFont"/>
    <w:uiPriority w:val="99"/>
    <w:semiHidden/>
    <w:rsid w:val="001A4E1C"/>
    <w:rPr>
      <w:rFonts w:ascii="Arial" w:hAnsi="Arial" w:cs="Arial"/>
      <w:color w:val="auto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0C6BA5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C6BA5"/>
    <w:rPr>
      <w:rFonts w:ascii="Calibri" w:eastAsia="Times New Roman" w:hAnsi="Calibri" w:cs="Times New Roman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rsid w:val="00E0355F"/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E0355F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E0355F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E0355F"/>
    <w:rPr>
      <w:rFonts w:ascii="Times New Roman" w:eastAsia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E0355F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684A92"/>
    <w:pPr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BodyTextChar"/>
    <w:uiPriority w:val="99"/>
    <w:rsid w:val="00F967C0"/>
    <w:rPr>
      <w:rFonts w:eastAsia="Times New Roman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967C0"/>
    <w:rPr>
      <w:rFonts w:eastAsia="Times New Roman" w:cs="Times New Roman"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684A92"/>
    <w:rPr>
      <w:rFonts w:cs="Times New Roman"/>
      <w:sz w:val="16"/>
    </w:rPr>
  </w:style>
  <w:style w:type="character" w:customStyle="1" w:styleId="st1">
    <w:name w:val="st1"/>
    <w:basedOn w:val="DefaultParagraphFont"/>
    <w:uiPriority w:val="99"/>
    <w:rsid w:val="004F74C3"/>
    <w:rPr>
      <w:rFonts w:cs="Times New Roman"/>
    </w:rPr>
  </w:style>
  <w:style w:type="paragraph" w:customStyle="1" w:styleId="ColorfulList-Accent11">
    <w:name w:val="Colorful List - Accent 11"/>
    <w:basedOn w:val="Normal"/>
    <w:uiPriority w:val="99"/>
    <w:rsid w:val="002D0C2B"/>
    <w:pPr>
      <w:spacing w:after="200" w:line="276" w:lineRule="auto"/>
      <w:ind w:left="720"/>
      <w:contextualSpacing/>
    </w:pPr>
    <w:rPr>
      <w:rFonts w:ascii="Times New Roman" w:eastAsia="Times New Roman" w:hAnsi="Times New Roman"/>
      <w:sz w:val="22"/>
    </w:rPr>
  </w:style>
  <w:style w:type="paragraph" w:customStyle="1" w:styleId="MediumGrid1-Accent21">
    <w:name w:val="Medium Grid 1 - Accent 21"/>
    <w:basedOn w:val="Normal"/>
    <w:uiPriority w:val="99"/>
    <w:rsid w:val="00BB3294"/>
    <w:pPr>
      <w:ind w:left="720"/>
    </w:pPr>
    <w:rPr>
      <w:rFonts w:ascii="Times New Roman" w:eastAsia="Times New Roman" w:hAnsi="Times New Roman"/>
      <w:color w:val="000000"/>
      <w:szCs w:val="24"/>
    </w:rPr>
  </w:style>
  <w:style w:type="paragraph" w:customStyle="1" w:styleId="TimesNewRoman">
    <w:name w:val="Times New Roman"/>
    <w:basedOn w:val="ListParagraph"/>
    <w:uiPriority w:val="99"/>
    <w:rsid w:val="00826A4C"/>
    <w:rPr>
      <w:sz w:val="20"/>
    </w:rPr>
  </w:style>
  <w:style w:type="character" w:styleId="Emphasis">
    <w:name w:val="Emphasis"/>
    <w:basedOn w:val="DefaultParagraphFont"/>
    <w:uiPriority w:val="99"/>
    <w:qFormat/>
    <w:rsid w:val="00826A4C"/>
    <w:rPr>
      <w:rFonts w:cs="Times New Roman"/>
      <w:i/>
      <w:iCs/>
    </w:rPr>
  </w:style>
  <w:style w:type="table" w:styleId="LightGrid-Accent1">
    <w:name w:val="Light Grid Accent 1"/>
    <w:basedOn w:val="TableNormal"/>
    <w:uiPriority w:val="99"/>
    <w:rsid w:val="00F80ED8"/>
    <w:rPr>
      <w:rFonts w:ascii="Calibri" w:eastAsia="Times New Roman" w:hAnsi="Calibri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TableBullets">
    <w:name w:val="Table Bullets"/>
    <w:basedOn w:val="TableText"/>
    <w:uiPriority w:val="99"/>
    <w:rsid w:val="003B55F5"/>
    <w:pPr>
      <w:numPr>
        <w:numId w:val="2"/>
      </w:numPr>
    </w:pPr>
    <w:rPr>
      <w:noProof/>
    </w:rPr>
  </w:style>
  <w:style w:type="paragraph" w:customStyle="1" w:styleId="TableNumbers">
    <w:name w:val="Table Numbers"/>
    <w:basedOn w:val="TableText"/>
    <w:uiPriority w:val="99"/>
    <w:rsid w:val="003B55F5"/>
    <w:pPr>
      <w:numPr>
        <w:numId w:val="3"/>
      </w:numPr>
    </w:pPr>
  </w:style>
  <w:style w:type="paragraph" w:styleId="TOC4">
    <w:name w:val="toc 4"/>
    <w:basedOn w:val="Normal"/>
    <w:next w:val="Normal"/>
    <w:autoRedefine/>
    <w:uiPriority w:val="99"/>
    <w:rsid w:val="005E2781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99"/>
    <w:rsid w:val="005E2781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99"/>
    <w:rsid w:val="005E2781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99"/>
    <w:rsid w:val="005E2781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99"/>
    <w:rsid w:val="005E2781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99"/>
    <w:rsid w:val="005E2781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numbering" w:customStyle="1" w:styleId="StyleBulletedSymbolsymbol11ptLeft025Hanging02">
    <w:name w:val="Style Bulleted Symbol (symbol) 11 pt Left:  0.25&quot; Hanging:  0.2..."/>
    <w:rsid w:val="0019140C"/>
    <w:pPr>
      <w:numPr>
        <w:numId w:val="1"/>
      </w:numPr>
    </w:pPr>
  </w:style>
  <w:style w:type="paragraph" w:styleId="NoSpacing">
    <w:name w:val="No Spacing"/>
    <w:uiPriority w:val="1"/>
    <w:qFormat/>
    <w:rsid w:val="00E41818"/>
    <w:rPr>
      <w:rFonts w:ascii="Calibri" w:hAnsi="Calibri"/>
    </w:rPr>
  </w:style>
  <w:style w:type="character" w:styleId="FollowedHyperlink">
    <w:name w:val="FollowedHyperlink"/>
    <w:uiPriority w:val="99"/>
    <w:semiHidden/>
    <w:unhideWhenUsed/>
    <w:rsid w:val="00E41818"/>
    <w:rPr>
      <w:color w:val="800080"/>
      <w:u w:val="single"/>
    </w:rPr>
  </w:style>
  <w:style w:type="character" w:customStyle="1" w:styleId="apple-converted-space">
    <w:name w:val="apple-converted-space"/>
    <w:rsid w:val="007C00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B44302"/>
    <w:rPr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2781"/>
    <w:pPr>
      <w:keepNext/>
      <w:keepLines/>
      <w:pageBreakBefore/>
      <w:spacing w:before="120" w:after="120"/>
      <w:outlineLvl w:val="0"/>
    </w:pPr>
    <w:rPr>
      <w:rFonts w:eastAsia="Times New Roman"/>
      <w:b/>
      <w:bCs/>
      <w:color w:val="17365D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F3FD8"/>
    <w:pPr>
      <w:keepNext/>
      <w:keepLines/>
      <w:spacing w:before="60" w:after="60"/>
      <w:outlineLvl w:val="1"/>
    </w:pPr>
    <w:rPr>
      <w:rFonts w:eastAsia="Times New Roman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7BAD"/>
    <w:pPr>
      <w:keepNext/>
      <w:keepLines/>
      <w:spacing w:before="120" w:after="120"/>
      <w:outlineLvl w:val="2"/>
    </w:pPr>
    <w:rPr>
      <w:rFonts w:eastAsia="Times New Roman"/>
      <w:b/>
      <w:bCs/>
      <w:sz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E2781"/>
    <w:pPr>
      <w:keepNext/>
      <w:keepLines/>
      <w:spacing w:before="200"/>
      <w:outlineLvl w:val="3"/>
    </w:pPr>
    <w:rPr>
      <w:rFonts w:eastAsia="Times New Roman"/>
      <w:b/>
      <w:bCs/>
      <w:iCs/>
      <w:color w:val="548DD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4283F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2781"/>
    <w:rPr>
      <w:rFonts w:eastAsia="Times New Roman" w:cs="Times New Roman"/>
      <w:b/>
      <w:bCs/>
      <w:color w:val="17365D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F3FD8"/>
    <w:rPr>
      <w:rFonts w:eastAsia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77BAD"/>
    <w:rPr>
      <w:rFonts w:eastAsia="Times New Roman" w:cs="Times New Roman"/>
      <w:b/>
      <w:bCs/>
      <w:sz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E2781"/>
    <w:rPr>
      <w:rFonts w:eastAsia="Times New Roman" w:cs="Times New Roman"/>
      <w:b/>
      <w:bCs/>
      <w:iCs/>
      <w:color w:val="548DD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94283F"/>
    <w:rPr>
      <w:rFonts w:ascii="Cambria" w:hAnsi="Cambria" w:cs="Times New Roman"/>
      <w:i/>
      <w:iCs/>
      <w:color w:val="404040"/>
      <w:sz w:val="20"/>
      <w:szCs w:val="20"/>
    </w:rPr>
  </w:style>
  <w:style w:type="table" w:styleId="TableGrid">
    <w:name w:val="Table Grid"/>
    <w:basedOn w:val="TableNormal"/>
    <w:uiPriority w:val="59"/>
    <w:rsid w:val="00301EF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C4C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007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007D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007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007DB"/>
    <w:rPr>
      <w:rFonts w:cs="Times New Roman"/>
    </w:rPr>
  </w:style>
  <w:style w:type="paragraph" w:customStyle="1" w:styleId="Default">
    <w:name w:val="Default"/>
    <w:uiPriority w:val="99"/>
    <w:rsid w:val="00F71CC0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67B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67B9B"/>
    <w:rPr>
      <w:rFonts w:ascii="Tahoma" w:hAnsi="Tahoma" w:cs="Tahoma"/>
      <w:sz w:val="16"/>
      <w:szCs w:val="16"/>
    </w:rPr>
  </w:style>
  <w:style w:type="table" w:customStyle="1" w:styleId="TableGrid1">
    <w:name w:val="Table Grid1"/>
    <w:uiPriority w:val="99"/>
    <w:rsid w:val="003932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456FA4"/>
    <w:rPr>
      <w:rFonts w:cs="Times New Roman"/>
      <w:color w:val="0000FF"/>
      <w:u w:val="single"/>
    </w:rPr>
  </w:style>
  <w:style w:type="paragraph" w:styleId="TOCHeading">
    <w:name w:val="TOC Heading"/>
    <w:basedOn w:val="Heading1"/>
    <w:next w:val="Normal"/>
    <w:uiPriority w:val="99"/>
    <w:qFormat/>
    <w:rsid w:val="00D435CE"/>
    <w:pPr>
      <w:spacing w:before="480" w:after="0" w:line="276" w:lineRule="auto"/>
      <w:jc w:val="center"/>
      <w:outlineLvl w:val="9"/>
    </w:pPr>
    <w:rPr>
      <w:rFonts w:ascii="Cambria" w:hAnsi="Cambria"/>
      <w:color w:val="auto"/>
      <w:sz w:val="28"/>
    </w:rPr>
  </w:style>
  <w:style w:type="paragraph" w:styleId="TOC1">
    <w:name w:val="toc 1"/>
    <w:basedOn w:val="Normal"/>
    <w:next w:val="Normal"/>
    <w:autoRedefine/>
    <w:uiPriority w:val="99"/>
    <w:rsid w:val="005E2781"/>
    <w:pPr>
      <w:tabs>
        <w:tab w:val="right" w:leader="dot" w:pos="14390"/>
      </w:tabs>
      <w:spacing w:before="240" w:after="240"/>
    </w:pPr>
    <w:rPr>
      <w:b/>
      <w:color w:val="17365D"/>
    </w:rPr>
  </w:style>
  <w:style w:type="paragraph" w:styleId="TOC2">
    <w:name w:val="toc 2"/>
    <w:basedOn w:val="Normal"/>
    <w:next w:val="Normal"/>
    <w:autoRedefine/>
    <w:uiPriority w:val="39"/>
    <w:rsid w:val="005E2781"/>
    <w:pPr>
      <w:spacing w:before="240" w:after="240"/>
      <w:ind w:left="288" w:right="432"/>
    </w:pPr>
    <w:rPr>
      <w:color w:val="548DD4"/>
      <w:sz w:val="22"/>
    </w:rPr>
  </w:style>
  <w:style w:type="paragraph" w:styleId="TOC3">
    <w:name w:val="toc 3"/>
    <w:basedOn w:val="Normal"/>
    <w:next w:val="Normal"/>
    <w:autoRedefine/>
    <w:uiPriority w:val="39"/>
    <w:rsid w:val="005E2781"/>
    <w:pPr>
      <w:tabs>
        <w:tab w:val="right" w:leader="dot" w:pos="10790"/>
      </w:tabs>
      <w:spacing w:before="120" w:after="120"/>
      <w:ind w:left="576" w:right="576"/>
    </w:pPr>
    <w:rPr>
      <w:color w:val="404040"/>
      <w:sz w:val="20"/>
    </w:rPr>
  </w:style>
  <w:style w:type="paragraph" w:customStyle="1" w:styleId="TableText">
    <w:name w:val="Table Text"/>
    <w:basedOn w:val="Normal"/>
    <w:uiPriority w:val="99"/>
    <w:rsid w:val="00956512"/>
    <w:pPr>
      <w:spacing w:before="120" w:after="120"/>
    </w:pPr>
    <w:rPr>
      <w:rFonts w:cs="Arial"/>
      <w:color w:val="000000"/>
      <w:sz w:val="20"/>
      <w:szCs w:val="20"/>
    </w:rPr>
  </w:style>
  <w:style w:type="character" w:customStyle="1" w:styleId="EmailStyle351">
    <w:name w:val="EmailStyle351"/>
    <w:basedOn w:val="DefaultParagraphFont"/>
    <w:uiPriority w:val="99"/>
    <w:semiHidden/>
    <w:rsid w:val="001A4E1C"/>
    <w:rPr>
      <w:rFonts w:ascii="Arial" w:hAnsi="Arial" w:cs="Arial"/>
      <w:color w:val="auto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0C6BA5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C6BA5"/>
    <w:rPr>
      <w:rFonts w:ascii="Calibri" w:eastAsia="Times New Roman" w:hAnsi="Calibri" w:cs="Times New Roman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rsid w:val="00E0355F"/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E0355F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E0355F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E0355F"/>
    <w:rPr>
      <w:rFonts w:ascii="Times New Roman" w:eastAsia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E0355F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684A92"/>
    <w:pPr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BodyTextChar"/>
    <w:uiPriority w:val="99"/>
    <w:rsid w:val="00F967C0"/>
    <w:rPr>
      <w:rFonts w:eastAsia="Times New Roman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967C0"/>
    <w:rPr>
      <w:rFonts w:eastAsia="Times New Roman" w:cs="Times New Roman"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684A92"/>
    <w:rPr>
      <w:rFonts w:cs="Times New Roman"/>
      <w:sz w:val="16"/>
    </w:rPr>
  </w:style>
  <w:style w:type="character" w:customStyle="1" w:styleId="st1">
    <w:name w:val="st1"/>
    <w:basedOn w:val="DefaultParagraphFont"/>
    <w:uiPriority w:val="99"/>
    <w:rsid w:val="004F74C3"/>
    <w:rPr>
      <w:rFonts w:cs="Times New Roman"/>
    </w:rPr>
  </w:style>
  <w:style w:type="paragraph" w:customStyle="1" w:styleId="ColorfulList-Accent11">
    <w:name w:val="Colorful List - Accent 11"/>
    <w:basedOn w:val="Normal"/>
    <w:uiPriority w:val="99"/>
    <w:rsid w:val="002D0C2B"/>
    <w:pPr>
      <w:spacing w:after="200" w:line="276" w:lineRule="auto"/>
      <w:ind w:left="720"/>
      <w:contextualSpacing/>
    </w:pPr>
    <w:rPr>
      <w:rFonts w:ascii="Times New Roman" w:eastAsia="Times New Roman" w:hAnsi="Times New Roman"/>
      <w:sz w:val="22"/>
    </w:rPr>
  </w:style>
  <w:style w:type="paragraph" w:customStyle="1" w:styleId="MediumGrid1-Accent21">
    <w:name w:val="Medium Grid 1 - Accent 21"/>
    <w:basedOn w:val="Normal"/>
    <w:uiPriority w:val="99"/>
    <w:rsid w:val="00BB3294"/>
    <w:pPr>
      <w:ind w:left="720"/>
    </w:pPr>
    <w:rPr>
      <w:rFonts w:ascii="Times New Roman" w:eastAsia="Times New Roman" w:hAnsi="Times New Roman"/>
      <w:color w:val="000000"/>
      <w:szCs w:val="24"/>
    </w:rPr>
  </w:style>
  <w:style w:type="paragraph" w:customStyle="1" w:styleId="TimesNewRoman">
    <w:name w:val="Times New Roman"/>
    <w:basedOn w:val="ListParagraph"/>
    <w:uiPriority w:val="99"/>
    <w:rsid w:val="00826A4C"/>
    <w:rPr>
      <w:sz w:val="20"/>
    </w:rPr>
  </w:style>
  <w:style w:type="character" w:styleId="Emphasis">
    <w:name w:val="Emphasis"/>
    <w:basedOn w:val="DefaultParagraphFont"/>
    <w:uiPriority w:val="99"/>
    <w:qFormat/>
    <w:rsid w:val="00826A4C"/>
    <w:rPr>
      <w:rFonts w:cs="Times New Roman"/>
      <w:i/>
      <w:iCs/>
    </w:rPr>
  </w:style>
  <w:style w:type="table" w:styleId="LightGrid-Accent1">
    <w:name w:val="Light Grid Accent 1"/>
    <w:basedOn w:val="TableNormal"/>
    <w:uiPriority w:val="99"/>
    <w:rsid w:val="00F80ED8"/>
    <w:rPr>
      <w:rFonts w:ascii="Calibri" w:eastAsia="Times New Roman" w:hAnsi="Calibri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TableBullets">
    <w:name w:val="Table Bullets"/>
    <w:basedOn w:val="TableText"/>
    <w:uiPriority w:val="99"/>
    <w:rsid w:val="003B55F5"/>
    <w:pPr>
      <w:numPr>
        <w:numId w:val="2"/>
      </w:numPr>
    </w:pPr>
    <w:rPr>
      <w:noProof/>
    </w:rPr>
  </w:style>
  <w:style w:type="paragraph" w:customStyle="1" w:styleId="TableNumbers">
    <w:name w:val="Table Numbers"/>
    <w:basedOn w:val="TableText"/>
    <w:uiPriority w:val="99"/>
    <w:rsid w:val="003B55F5"/>
    <w:pPr>
      <w:numPr>
        <w:numId w:val="3"/>
      </w:numPr>
    </w:pPr>
  </w:style>
  <w:style w:type="paragraph" w:styleId="TOC4">
    <w:name w:val="toc 4"/>
    <w:basedOn w:val="Normal"/>
    <w:next w:val="Normal"/>
    <w:autoRedefine/>
    <w:uiPriority w:val="99"/>
    <w:rsid w:val="005E2781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99"/>
    <w:rsid w:val="005E2781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99"/>
    <w:rsid w:val="005E2781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99"/>
    <w:rsid w:val="005E2781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99"/>
    <w:rsid w:val="005E2781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99"/>
    <w:rsid w:val="005E2781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numbering" w:customStyle="1" w:styleId="StyleBulletedSymbolsymbol11ptLeft025Hanging02">
    <w:name w:val="Style Bulleted Symbol (symbol) 11 pt Left:  0.25&quot; Hanging:  0.2..."/>
    <w:rsid w:val="0019140C"/>
    <w:pPr>
      <w:numPr>
        <w:numId w:val="1"/>
      </w:numPr>
    </w:pPr>
  </w:style>
  <w:style w:type="paragraph" w:styleId="NoSpacing">
    <w:name w:val="No Spacing"/>
    <w:uiPriority w:val="1"/>
    <w:qFormat/>
    <w:rsid w:val="00E41818"/>
    <w:rPr>
      <w:rFonts w:ascii="Calibri" w:hAnsi="Calibri"/>
    </w:rPr>
  </w:style>
  <w:style w:type="character" w:styleId="FollowedHyperlink">
    <w:name w:val="FollowedHyperlink"/>
    <w:uiPriority w:val="99"/>
    <w:semiHidden/>
    <w:unhideWhenUsed/>
    <w:rsid w:val="00E41818"/>
    <w:rPr>
      <w:color w:val="800080"/>
      <w:u w:val="single"/>
    </w:rPr>
  </w:style>
  <w:style w:type="character" w:customStyle="1" w:styleId="apple-converted-space">
    <w:name w:val="apple-converted-space"/>
    <w:rsid w:val="007C0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66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2610">
          <w:marLeft w:val="1411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6030">
          <w:marLeft w:val="1411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1970">
          <w:marLeft w:val="1411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7132">
          <w:marLeft w:val="1411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8082">
          <w:marLeft w:val="1411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mailto:info@hbex.ca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healthexchange.ca.gov/BoardMeetings/Documents/IV_CHBE_ServiceCenterBoardOptionsBrief_06-15-12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A0DE4BD3F164A95CFA48BE05BBF6C" ma:contentTypeVersion="2" ma:contentTypeDescription="Create a new document." ma:contentTypeScope="" ma:versionID="fd02c8434d3f7d65a1645408cd3b773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1dd37a9d263f43ff5f6ca48d4a024b5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7B8FB4D-1796-45BD-9238-8A41565BE99A}"/>
</file>

<file path=customXml/itemProps2.xml><?xml version="1.0" encoding="utf-8"?>
<ds:datastoreItem xmlns:ds="http://schemas.openxmlformats.org/officeDocument/2006/customXml" ds:itemID="{E89F3DE1-45D9-40CD-AEBC-D1468C723D92}"/>
</file>

<file path=customXml/itemProps3.xml><?xml version="1.0" encoding="utf-8"?>
<ds:datastoreItem xmlns:ds="http://schemas.openxmlformats.org/officeDocument/2006/customXml" ds:itemID="{E6BC2828-5E27-4631-9365-3A4135AC5F43}"/>
</file>

<file path=customXml/itemProps4.xml><?xml version="1.0" encoding="utf-8"?>
<ds:datastoreItem xmlns:ds="http://schemas.openxmlformats.org/officeDocument/2006/customXml" ds:itemID="{EA5C18B5-3F97-4B71-9F82-1B5B08ADB3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125</Words>
  <Characters>981</Characters>
  <Application>Microsoft Office Word</Application>
  <DocSecurity>0</DocSecurity>
  <Lines>29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California Health Benefit Exchange:  Stakeholder Input</vt:lpstr>
    </vt:vector>
  </TitlesOfParts>
  <Company>County of San Bernardino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Health Benefit Exchange:  Stakeholder Input</dc:title>
  <dc:creator>Administrator</dc:creator>
  <cp:lastModifiedBy>Windows User</cp:lastModifiedBy>
  <cp:revision>7</cp:revision>
  <cp:lastPrinted>2012-06-19T00:37:00Z</cp:lastPrinted>
  <dcterms:created xsi:type="dcterms:W3CDTF">2012-06-19T00:21:00Z</dcterms:created>
  <dcterms:modified xsi:type="dcterms:W3CDTF">2012-06-19T00:46:00Z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0x0101000F3A0DE4BD3F164A95CFA48BE05BBF6C</vt:lpwstr>
  </property>
  <property fmtid="{D5CDD505-2E9C-101B-9397-08002B2CF9AE}" pid="3" name="TemplateUrl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