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E39" w:rsidRPr="00227F9E" w:rsidRDefault="004F2E39" w:rsidP="004F2E39">
      <w:pPr>
        <w:pStyle w:val="Default"/>
        <w:contextualSpacing/>
        <w:jc w:val="both"/>
        <w:rPr>
          <w:sz w:val="20"/>
          <w:szCs w:val="22"/>
        </w:rPr>
      </w:pPr>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 xml:space="preserve">ineligibility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certification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1-D</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1-E</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F</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G</w:t>
      </w:r>
      <w:r w:rsidR="004F2E39" w:rsidRPr="00227F9E">
        <w:rPr>
          <w:sz w:val="20"/>
          <w:szCs w:val="22"/>
        </w:rPr>
        <w:tab/>
        <w:t>YES</w:t>
      </w:r>
      <w:r w:rsidR="004F2E39" w:rsidRPr="00227F9E">
        <w:rPr>
          <w:sz w:val="20"/>
          <w:szCs w:val="22"/>
        </w:rPr>
        <w:tab/>
        <w:t>Darfur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H</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1-I</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____ Attachments 1-</w:t>
      </w:r>
      <w:r w:rsidR="00D60E84">
        <w:rPr>
          <w:sz w:val="20"/>
          <w:szCs w:val="22"/>
        </w:rPr>
        <w:t>J</w:t>
      </w:r>
      <w:r w:rsidR="00EE4670" w:rsidRPr="00227F9E">
        <w:rPr>
          <w:sz w:val="20"/>
          <w:szCs w:val="22"/>
        </w:rPr>
        <w:t>,</w:t>
      </w:r>
      <w:r w:rsidR="00D60E84">
        <w:rPr>
          <w:sz w:val="20"/>
          <w:szCs w:val="22"/>
        </w:rPr>
        <w:t>K</w:t>
      </w:r>
      <w:r w:rsidRPr="00227F9E">
        <w:rPr>
          <w:sz w:val="20"/>
          <w:szCs w:val="22"/>
        </w:rPr>
        <w:t>,</w:t>
      </w:r>
      <w:r w:rsidR="00D60E84">
        <w:rPr>
          <w:sz w:val="20"/>
          <w:szCs w:val="22"/>
        </w:rPr>
        <w:t>L</w:t>
      </w:r>
      <w:r w:rsidRPr="00227F9E">
        <w:rPr>
          <w:sz w:val="20"/>
          <w:szCs w:val="22"/>
        </w:rPr>
        <w:tab/>
        <w:t>YES (if applicable)</w:t>
      </w:r>
      <w:r w:rsidRPr="00227F9E">
        <w:rPr>
          <w:sz w:val="20"/>
          <w:szCs w:val="22"/>
        </w:rPr>
        <w:tab/>
        <w:t>TACPRA/EZA/LAMBRA</w:t>
      </w:r>
    </w:p>
    <w:p w:rsidR="00CC2DC1" w:rsidRDefault="00CC2DC1"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sectPr w:rsidR="004F2E39" w:rsidRPr="00227F9E">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9C7" w:rsidRDefault="00AB79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9C7" w:rsidRDefault="00AB79C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9C7" w:rsidRDefault="00AB79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9C7" w:rsidRDefault="00AB79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E39" w:rsidRPr="004F2E39" w:rsidRDefault="004F2E39" w:rsidP="004F2E39">
    <w:pPr>
      <w:contextualSpacing/>
      <w:rPr>
        <w:sz w:val="22"/>
        <w:szCs w:val="22"/>
      </w:rPr>
    </w:pPr>
    <w:r w:rsidRPr="004F2E39">
      <w:rPr>
        <w:sz w:val="22"/>
        <w:szCs w:val="22"/>
      </w:rPr>
      <w:t xml:space="preserve">California Health Benefit Exchange – RFP HBEX </w:t>
    </w:r>
    <w:r w:rsidR="00AB79C7">
      <w:rPr>
        <w:sz w:val="22"/>
        <w:szCs w:val="22"/>
      </w:rPr>
      <w:t>24</w:t>
    </w:r>
    <w:bookmarkStart w:id="0" w:name="_GoBack"/>
    <w:bookmarkEnd w:id="0"/>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79C7" w:rsidRDefault="00AB79C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227F9E"/>
    <w:rsid w:val="00466471"/>
    <w:rsid w:val="004F2E39"/>
    <w:rsid w:val="00647304"/>
    <w:rsid w:val="00835B87"/>
    <w:rsid w:val="00AB79C7"/>
    <w:rsid w:val="00CC2DC1"/>
    <w:rsid w:val="00CD55D3"/>
    <w:rsid w:val="00D60E84"/>
    <w:rsid w:val="00EE4670"/>
    <w:rsid w:val="00F14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66AC6-64E3-423A-AEA1-351068484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233</Words>
  <Characters>1331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10</cp:revision>
  <cp:lastPrinted>2013-02-14T23:00:00Z</cp:lastPrinted>
  <dcterms:created xsi:type="dcterms:W3CDTF">2012-09-04T19:29:00Z</dcterms:created>
  <dcterms:modified xsi:type="dcterms:W3CDTF">2013-03-28T22:19:00Z</dcterms:modified>
</cp:coreProperties>
</file>